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BE4B4" w14:textId="77777777" w:rsidR="00E52CFC" w:rsidRPr="00E52CFC" w:rsidRDefault="00E52CFC" w:rsidP="00E52CFC">
      <w:pPr>
        <w:rPr>
          <w:color w:val="7030A0"/>
          <w:sz w:val="32"/>
          <w:szCs w:val="32"/>
        </w:rPr>
      </w:pPr>
      <w:r w:rsidRPr="00E52CFC">
        <w:rPr>
          <w:b/>
          <w:bCs/>
          <w:color w:val="7030A0"/>
          <w:sz w:val="32"/>
          <w:szCs w:val="32"/>
          <w:u w:val="single"/>
        </w:rPr>
        <w:t>Dance Intensive Camp – Elevate Your Technique! </w:t>
      </w:r>
    </w:p>
    <w:p w14:paraId="43A1ADF9" w14:textId="77777777" w:rsidR="00E52CFC" w:rsidRPr="00E52CFC" w:rsidRDefault="00E52CFC" w:rsidP="00E52CFC">
      <w:pPr>
        <w:rPr>
          <w:color w:val="7030A0"/>
          <w:sz w:val="32"/>
          <w:szCs w:val="32"/>
        </w:rPr>
      </w:pPr>
      <w:r w:rsidRPr="00E52CFC">
        <w:rPr>
          <w:b/>
          <w:bCs/>
          <w:color w:val="7030A0"/>
          <w:sz w:val="32"/>
          <w:szCs w:val="32"/>
          <w:u w:val="single"/>
        </w:rPr>
        <w:t>July 28th-August 1st</w:t>
      </w:r>
    </w:p>
    <w:p w14:paraId="2C9C0878" w14:textId="77777777" w:rsidR="00E52CFC" w:rsidRPr="00E52CFC" w:rsidRDefault="00E52CFC" w:rsidP="00E52CFC">
      <w:pPr>
        <w:rPr>
          <w:color w:val="7030A0"/>
          <w:sz w:val="32"/>
          <w:szCs w:val="32"/>
        </w:rPr>
      </w:pPr>
      <w:r w:rsidRPr="00E52CFC">
        <w:rPr>
          <w:b/>
          <w:bCs/>
          <w:color w:val="7030A0"/>
          <w:sz w:val="32"/>
          <w:szCs w:val="32"/>
          <w:u w:val="single"/>
        </w:rPr>
        <w:t>9AM-3PM </w:t>
      </w:r>
    </w:p>
    <w:p w14:paraId="78FDA35B" w14:textId="77777777" w:rsidR="00E52CFC" w:rsidRPr="00E52CFC" w:rsidRDefault="00E52CFC" w:rsidP="00E52CFC"/>
    <w:p w14:paraId="3570CA01" w14:textId="77777777" w:rsidR="00E52CFC" w:rsidRPr="00E52CFC" w:rsidRDefault="00E52CFC" w:rsidP="00E52CFC">
      <w:r w:rsidRPr="00E52CFC">
        <w:t> Calling all dedicated dancers ages 8+! Our Dance Intensive Camp is designed for students who are ready to level up their technique, build strength, and refine their artistry in a fun, supportive, and high-energy environment.</w:t>
      </w:r>
    </w:p>
    <w:p w14:paraId="43024A3A" w14:textId="77777777" w:rsidR="00E52CFC" w:rsidRPr="00E52CFC" w:rsidRDefault="00E52CFC" w:rsidP="00E52CFC">
      <w:r w:rsidRPr="00E52CFC">
        <w:t> What to Expect:</w:t>
      </w:r>
    </w:p>
    <w:p w14:paraId="49E65FF2" w14:textId="77777777" w:rsidR="00E52CFC" w:rsidRPr="00E52CFC" w:rsidRDefault="00E52CFC" w:rsidP="00E52CFC">
      <w:pPr>
        <w:numPr>
          <w:ilvl w:val="0"/>
          <w:numId w:val="1"/>
        </w:numPr>
      </w:pPr>
      <w:r w:rsidRPr="00E52CFC">
        <w:t>Daily training in multiple styles – Ballet, Jazz, Contemporary, Hip-Hop &amp; More</w:t>
      </w:r>
    </w:p>
    <w:p w14:paraId="25FBAEB1" w14:textId="77777777" w:rsidR="00E52CFC" w:rsidRPr="00E52CFC" w:rsidRDefault="00E52CFC" w:rsidP="00E52CFC">
      <w:pPr>
        <w:numPr>
          <w:ilvl w:val="0"/>
          <w:numId w:val="1"/>
        </w:numPr>
      </w:pPr>
      <w:r w:rsidRPr="00E52CFC">
        <w:t>Strength &amp; flexibility conditioning – Improve control &amp; prevent injuries</w:t>
      </w:r>
    </w:p>
    <w:p w14:paraId="436985BB" w14:textId="77777777" w:rsidR="00E52CFC" w:rsidRPr="00E52CFC" w:rsidRDefault="00E52CFC" w:rsidP="00E52CFC">
      <w:pPr>
        <w:numPr>
          <w:ilvl w:val="0"/>
          <w:numId w:val="1"/>
        </w:numPr>
      </w:pPr>
      <w:r w:rsidRPr="00E52CFC">
        <w:t>Choreography &amp; performance skills – Master dynamic routines</w:t>
      </w:r>
    </w:p>
    <w:p w14:paraId="423C3113" w14:textId="77777777" w:rsidR="00E52CFC" w:rsidRPr="00E52CFC" w:rsidRDefault="00E52CFC" w:rsidP="00E52CFC">
      <w:pPr>
        <w:numPr>
          <w:ilvl w:val="0"/>
          <w:numId w:val="1"/>
        </w:numPr>
      </w:pPr>
      <w:r w:rsidRPr="00E52CFC">
        <w:t>Special guest instructors – Learn from industry professionals</w:t>
      </w:r>
    </w:p>
    <w:p w14:paraId="1A336D16" w14:textId="77777777" w:rsidR="00E52CFC" w:rsidRPr="00E52CFC" w:rsidRDefault="00E52CFC" w:rsidP="00E52CFC">
      <w:pPr>
        <w:numPr>
          <w:ilvl w:val="0"/>
          <w:numId w:val="1"/>
        </w:numPr>
      </w:pPr>
      <w:r w:rsidRPr="00E52CFC">
        <w:t>Inspiring mindset &amp; goal-setting workshops – Grow as a dancer &amp; performer</w:t>
      </w:r>
    </w:p>
    <w:p w14:paraId="41ECADE6" w14:textId="77777777" w:rsidR="00E52CFC" w:rsidRPr="00E52CFC" w:rsidRDefault="00E52CFC" w:rsidP="00E52CFC">
      <w:r w:rsidRPr="00E52CFC">
        <w:t> This camp is perfect for dancers who want to push their limits, gain confidence, and feel empowered as they take their skills to the next level. Are you ready to put in the work and shine?</w:t>
      </w:r>
    </w:p>
    <w:p w14:paraId="2FD82048" w14:textId="77777777" w:rsidR="00E52CFC" w:rsidRPr="00E52CFC" w:rsidRDefault="00E52CFC" w:rsidP="00E52CFC">
      <w:r w:rsidRPr="00E52CFC">
        <w:t>Limited spots available—register today! </w:t>
      </w:r>
    </w:p>
    <w:p w14:paraId="115B27D3" w14:textId="77777777" w:rsidR="00E52CFC" w:rsidRPr="00E52CFC" w:rsidRDefault="00E52CFC" w:rsidP="00E52CFC">
      <w:pPr>
        <w:rPr>
          <w:color w:val="ED0000"/>
        </w:rPr>
      </w:pPr>
      <w:r w:rsidRPr="00E52CFC">
        <w:rPr>
          <w:color w:val="ED0000"/>
        </w:rPr>
        <w:t>Cost $300 for current SPDC dancers</w:t>
      </w:r>
    </w:p>
    <w:p w14:paraId="71138FEF" w14:textId="77777777" w:rsidR="00E52CFC" w:rsidRPr="00E52CFC" w:rsidRDefault="00E52CFC" w:rsidP="00E52CFC">
      <w:pPr>
        <w:rPr>
          <w:color w:val="ED0000"/>
        </w:rPr>
      </w:pPr>
      <w:r w:rsidRPr="00E52CFC">
        <w:rPr>
          <w:color w:val="ED0000"/>
        </w:rPr>
        <w:tab/>
        <w:t>      $325 for new members</w:t>
      </w:r>
    </w:p>
    <w:p w14:paraId="1685AC34" w14:textId="77777777" w:rsidR="00E52CFC" w:rsidRPr="00E52CFC" w:rsidRDefault="00E52CFC" w:rsidP="00E52CFC">
      <w:pPr>
        <w:rPr>
          <w:color w:val="ED0000"/>
        </w:rPr>
      </w:pPr>
      <w:r w:rsidRPr="00E52CFC">
        <w:rPr>
          <w:color w:val="ED0000"/>
        </w:rPr>
        <w:tab/>
        <w:t xml:space="preserve">      $75 </w:t>
      </w:r>
      <w:proofErr w:type="gramStart"/>
      <w:r w:rsidRPr="00E52CFC">
        <w:rPr>
          <w:color w:val="ED0000"/>
        </w:rPr>
        <w:t>drop in</w:t>
      </w:r>
      <w:proofErr w:type="gramEnd"/>
      <w:r w:rsidRPr="00E52CFC">
        <w:rPr>
          <w:color w:val="ED0000"/>
        </w:rPr>
        <w:t xml:space="preserve"> day rate</w:t>
      </w:r>
    </w:p>
    <w:p w14:paraId="212BFB6B" w14:textId="77777777" w:rsidR="00E52CFC" w:rsidRPr="00E52CFC" w:rsidRDefault="00E52CFC" w:rsidP="00E52CFC">
      <w:pPr>
        <w:rPr>
          <w:color w:val="ED0000"/>
        </w:rPr>
      </w:pPr>
      <w:r w:rsidRPr="00E52CFC">
        <w:rPr>
          <w:color w:val="ED0000"/>
        </w:rPr>
        <w:t>(after care available 3-5pm fee $30/day)</w:t>
      </w:r>
    </w:p>
    <w:p w14:paraId="2F58F803" w14:textId="77777777" w:rsidR="00E52CFC" w:rsidRPr="00E52CFC" w:rsidRDefault="00E52CFC" w:rsidP="00E52CFC">
      <w:pPr>
        <w:rPr>
          <w:color w:val="ED0000"/>
        </w:rPr>
      </w:pPr>
      <w:r w:rsidRPr="00E52CFC">
        <w:rPr>
          <w:color w:val="ED0000"/>
        </w:rPr>
        <w:t xml:space="preserve">$50 </w:t>
      </w:r>
      <w:proofErr w:type="spellStart"/>
      <w:r w:rsidRPr="00E52CFC">
        <w:rPr>
          <w:color w:val="ED0000"/>
        </w:rPr>
        <w:t>non refundable</w:t>
      </w:r>
      <w:proofErr w:type="spellEnd"/>
      <w:r w:rsidRPr="00E52CFC">
        <w:rPr>
          <w:color w:val="ED0000"/>
        </w:rPr>
        <w:t xml:space="preserve"> deposit due at registration.</w:t>
      </w:r>
    </w:p>
    <w:p w14:paraId="5FDF2C4C" w14:textId="77777777" w:rsidR="000D1015" w:rsidRDefault="000D1015"/>
    <w:sectPr w:rsidR="000D1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44DE8"/>
    <w:multiLevelType w:val="multilevel"/>
    <w:tmpl w:val="E146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28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3E"/>
    <w:rsid w:val="00094FA8"/>
    <w:rsid w:val="000D1015"/>
    <w:rsid w:val="00B36C3E"/>
    <w:rsid w:val="00E52CFC"/>
    <w:rsid w:val="00EE4326"/>
    <w:rsid w:val="00F3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6749A-CE9C-454C-ADC1-FB457ED9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C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6C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6C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6C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6C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6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C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6C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6C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6C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6C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6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C3E"/>
    <w:rPr>
      <w:rFonts w:eastAsiaTheme="majorEastAsia" w:cstheme="majorBidi"/>
      <w:color w:val="272727" w:themeColor="text1" w:themeTint="D8"/>
    </w:rPr>
  </w:style>
  <w:style w:type="paragraph" w:styleId="Title">
    <w:name w:val="Title"/>
    <w:basedOn w:val="Normal"/>
    <w:next w:val="Normal"/>
    <w:link w:val="TitleChar"/>
    <w:uiPriority w:val="10"/>
    <w:qFormat/>
    <w:rsid w:val="00B36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C3E"/>
    <w:pPr>
      <w:spacing w:before="160"/>
      <w:jc w:val="center"/>
    </w:pPr>
    <w:rPr>
      <w:i/>
      <w:iCs/>
      <w:color w:val="404040" w:themeColor="text1" w:themeTint="BF"/>
    </w:rPr>
  </w:style>
  <w:style w:type="character" w:customStyle="1" w:styleId="QuoteChar">
    <w:name w:val="Quote Char"/>
    <w:basedOn w:val="DefaultParagraphFont"/>
    <w:link w:val="Quote"/>
    <w:uiPriority w:val="29"/>
    <w:rsid w:val="00B36C3E"/>
    <w:rPr>
      <w:i/>
      <w:iCs/>
      <w:color w:val="404040" w:themeColor="text1" w:themeTint="BF"/>
    </w:rPr>
  </w:style>
  <w:style w:type="paragraph" w:styleId="ListParagraph">
    <w:name w:val="List Paragraph"/>
    <w:basedOn w:val="Normal"/>
    <w:uiPriority w:val="34"/>
    <w:qFormat/>
    <w:rsid w:val="00B36C3E"/>
    <w:pPr>
      <w:ind w:left="720"/>
      <w:contextualSpacing/>
    </w:pPr>
  </w:style>
  <w:style w:type="character" w:styleId="IntenseEmphasis">
    <w:name w:val="Intense Emphasis"/>
    <w:basedOn w:val="DefaultParagraphFont"/>
    <w:uiPriority w:val="21"/>
    <w:qFormat/>
    <w:rsid w:val="00B36C3E"/>
    <w:rPr>
      <w:i/>
      <w:iCs/>
      <w:color w:val="2F5496" w:themeColor="accent1" w:themeShade="BF"/>
    </w:rPr>
  </w:style>
  <w:style w:type="paragraph" w:styleId="IntenseQuote">
    <w:name w:val="Intense Quote"/>
    <w:basedOn w:val="Normal"/>
    <w:next w:val="Normal"/>
    <w:link w:val="IntenseQuoteChar"/>
    <w:uiPriority w:val="30"/>
    <w:qFormat/>
    <w:rsid w:val="00B36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6C3E"/>
    <w:rPr>
      <w:i/>
      <w:iCs/>
      <w:color w:val="2F5496" w:themeColor="accent1" w:themeShade="BF"/>
    </w:rPr>
  </w:style>
  <w:style w:type="character" w:styleId="IntenseReference">
    <w:name w:val="Intense Reference"/>
    <w:basedOn w:val="DefaultParagraphFont"/>
    <w:uiPriority w:val="32"/>
    <w:qFormat/>
    <w:rsid w:val="00B36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998633">
      <w:bodyDiv w:val="1"/>
      <w:marLeft w:val="0"/>
      <w:marRight w:val="0"/>
      <w:marTop w:val="0"/>
      <w:marBottom w:val="0"/>
      <w:divBdr>
        <w:top w:val="none" w:sz="0" w:space="0" w:color="auto"/>
        <w:left w:val="none" w:sz="0" w:space="0" w:color="auto"/>
        <w:bottom w:val="none" w:sz="0" w:space="0" w:color="auto"/>
        <w:right w:val="none" w:sz="0" w:space="0" w:color="auto"/>
      </w:divBdr>
    </w:div>
    <w:div w:id="16603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fader</dc:creator>
  <cp:keywords/>
  <dc:description/>
  <cp:lastModifiedBy>katie fader</cp:lastModifiedBy>
  <cp:revision>4</cp:revision>
  <dcterms:created xsi:type="dcterms:W3CDTF">2025-02-17T21:31:00Z</dcterms:created>
  <dcterms:modified xsi:type="dcterms:W3CDTF">2025-02-17T21:38:00Z</dcterms:modified>
</cp:coreProperties>
</file>